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0" w:rsidRPr="00D43700" w:rsidRDefault="00D43700" w:rsidP="00D43700">
      <w:pPr>
        <w:jc w:val="center"/>
        <w:rPr>
          <w:rFonts w:ascii="Arial" w:hAnsi="Arial" w:cs="Arial"/>
          <w:b/>
          <w:bCs/>
          <w:color w:val="CCCCFF"/>
          <w:sz w:val="22"/>
          <w:szCs w:val="22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83D2" wp14:editId="1926C4DE">
                <wp:simplePos x="0" y="0"/>
                <wp:positionH relativeFrom="column">
                  <wp:posOffset>173990</wp:posOffset>
                </wp:positionH>
                <wp:positionV relativeFrom="paragraph">
                  <wp:posOffset>-216535</wp:posOffset>
                </wp:positionV>
                <wp:extent cx="1971675" cy="31432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5026" w:rsidRPr="00D43700" w:rsidRDefault="000D5026" w:rsidP="00D437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Marché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.7pt;margin-top:-17.0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" filled="f" strokecolor="black [3213]" strokeweight="1.5pt">
                <v:textbox>
                  <w:txbxContent>
                    <w:p w:rsidR="000D5026" w:rsidRPr="00D43700" w:rsidRDefault="000D5026" w:rsidP="00D43700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Marché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D43700" w:rsidRPr="00D43700" w:rsidRDefault="00D43700" w:rsidP="00D43700">
      <w:pPr>
        <w:jc w:val="center"/>
        <w:rPr>
          <w:rFonts w:ascii="Arial" w:hAnsi="Arial" w:cs="Arial"/>
          <w:b/>
          <w:bCs/>
          <w:color w:val="CCCCFF"/>
          <w:sz w:val="22"/>
          <w:szCs w:val="22"/>
        </w:rPr>
      </w:pPr>
    </w:p>
    <w:p w:rsidR="002D51BE" w:rsidRPr="00D43700" w:rsidRDefault="002D51BE" w:rsidP="00EC41AD">
      <w:pPr>
        <w:rPr>
          <w:rFonts w:ascii="Arial" w:hAnsi="Arial" w:cs="Arial"/>
          <w:b/>
          <w:bCs/>
          <w:color w:val="4F81BD" w:themeColor="accent1"/>
          <w:sz w:val="32"/>
          <w:szCs w:val="22"/>
        </w:rPr>
      </w:pPr>
    </w:p>
    <w:p w:rsidR="00D43700" w:rsidRPr="00B31817" w:rsidRDefault="00D43700" w:rsidP="00D4370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D43700" w:rsidRPr="00B31817" w:rsidRDefault="00D43700" w:rsidP="00D43700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31817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1817">
        <w:rPr>
          <w:rFonts w:ascii="Arial" w:hAnsi="Arial" w:cs="Arial"/>
          <w:b/>
          <w:bCs/>
          <w:sz w:val="28"/>
          <w:szCs w:val="22"/>
        </w:rPr>
        <w:br/>
        <w:t>D’UN PLAFOND SUSPENDU ACOUSTIQUE</w:t>
      </w:r>
    </w:p>
    <w:p w:rsidR="00D43700" w:rsidRPr="00B31817" w:rsidRDefault="00D43700" w:rsidP="00D43700">
      <w:pPr>
        <w:rPr>
          <w:rFonts w:ascii="Arial" w:hAnsi="Arial" w:cs="Arial"/>
          <w:sz w:val="22"/>
          <w:szCs w:val="22"/>
        </w:rPr>
      </w:pPr>
    </w:p>
    <w:p w:rsidR="002D51BE" w:rsidRPr="00D43700" w:rsidRDefault="002D51BE" w:rsidP="00D43700">
      <w:pPr>
        <w:rPr>
          <w:rFonts w:ascii="Arial" w:hAnsi="Arial" w:cs="Arial"/>
          <w:color w:val="B6DDE8"/>
          <w:sz w:val="22"/>
          <w:szCs w:val="22"/>
        </w:rPr>
      </w:pPr>
    </w:p>
    <w:p w:rsidR="00D43700" w:rsidRPr="00D43700" w:rsidRDefault="00D43700" w:rsidP="002D51BE">
      <w:pPr>
        <w:ind w:left="426" w:right="423"/>
        <w:rPr>
          <w:rFonts w:ascii="Arial" w:hAnsi="Arial" w:cs="Arial"/>
          <w:sz w:val="22"/>
          <w:szCs w:val="22"/>
        </w:rPr>
      </w:pPr>
    </w:p>
    <w:p w:rsidR="00AA7215" w:rsidRDefault="00D43700" w:rsidP="00AA7215">
      <w:pPr>
        <w:ind w:left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 xml:space="preserve">Le plafond suspendu sera réalisé avec des panneaux autoportants en </w:t>
      </w:r>
      <w:r w:rsidRPr="00D43700">
        <w:rPr>
          <w:rFonts w:ascii="Arial" w:hAnsi="Arial" w:cs="Arial"/>
          <w:b/>
          <w:bCs/>
          <w:sz w:val="22"/>
          <w:szCs w:val="22"/>
        </w:rPr>
        <w:t xml:space="preserve">laine de roche </w:t>
      </w:r>
      <w:r w:rsidRPr="00D43700">
        <w:rPr>
          <w:rFonts w:ascii="Arial" w:hAnsi="Arial" w:cs="Arial"/>
          <w:sz w:val="22"/>
          <w:szCs w:val="22"/>
        </w:rPr>
        <w:t xml:space="preserve">à </w:t>
      </w:r>
      <w:r w:rsidRPr="00D43700">
        <w:rPr>
          <w:rFonts w:ascii="Arial" w:hAnsi="Arial" w:cs="Arial"/>
          <w:b/>
          <w:sz w:val="22"/>
          <w:szCs w:val="22"/>
        </w:rPr>
        <w:t>bords droits (A)</w:t>
      </w:r>
      <w:r w:rsidR="00CD474F">
        <w:rPr>
          <w:rFonts w:ascii="Arial" w:hAnsi="Arial" w:cs="Arial"/>
          <w:sz w:val="22"/>
          <w:szCs w:val="22"/>
        </w:rPr>
        <w:t xml:space="preserve"> </w:t>
      </w:r>
      <w:r w:rsidRPr="00D43700">
        <w:rPr>
          <w:rFonts w:ascii="Arial" w:hAnsi="Arial" w:cs="Arial"/>
          <w:sz w:val="22"/>
          <w:szCs w:val="22"/>
        </w:rPr>
        <w:t xml:space="preserve">revêtus sur la face apparente </w:t>
      </w:r>
      <w:r w:rsidR="00AA7215">
        <w:rPr>
          <w:rFonts w:ascii="Arial" w:hAnsi="Arial" w:cs="Arial"/>
          <w:sz w:val="22"/>
          <w:szCs w:val="22"/>
        </w:rPr>
        <w:t xml:space="preserve">d’un voile </w:t>
      </w:r>
      <w:r w:rsidR="00AA7215" w:rsidRPr="00B27B53">
        <w:rPr>
          <w:rFonts w:ascii="Arial" w:hAnsi="Arial" w:cs="Arial"/>
          <w:b/>
          <w:sz w:val="22"/>
          <w:szCs w:val="22"/>
        </w:rPr>
        <w:t xml:space="preserve">blanc, </w:t>
      </w:r>
      <w:r w:rsidR="00CD474F" w:rsidRPr="00B27B53">
        <w:rPr>
          <w:rFonts w:ascii="Arial" w:hAnsi="Arial" w:cs="Arial"/>
          <w:b/>
          <w:sz w:val="22"/>
          <w:szCs w:val="22"/>
        </w:rPr>
        <w:t>couleur ou motifs</w:t>
      </w:r>
      <w:r w:rsidR="00B27B53">
        <w:rPr>
          <w:rFonts w:ascii="Arial" w:hAnsi="Arial" w:cs="Arial"/>
          <w:sz w:val="22"/>
          <w:szCs w:val="22"/>
        </w:rPr>
        <w:t xml:space="preserve">, </w:t>
      </w:r>
      <w:r w:rsidR="00CD474F">
        <w:rPr>
          <w:rFonts w:ascii="Arial" w:hAnsi="Arial" w:cs="Arial"/>
          <w:sz w:val="22"/>
          <w:szCs w:val="22"/>
        </w:rPr>
        <w:t xml:space="preserve"> </w:t>
      </w:r>
      <w:r w:rsidR="00AA7215">
        <w:rPr>
          <w:rFonts w:ascii="Arial" w:hAnsi="Arial" w:cs="Arial"/>
          <w:sz w:val="22"/>
          <w:szCs w:val="22"/>
        </w:rPr>
        <w:t xml:space="preserve">et </w:t>
      </w:r>
      <w:r w:rsidR="00AA7215">
        <w:rPr>
          <w:rFonts w:ascii="Arial" w:hAnsi="Arial" w:cs="Arial"/>
          <w:b/>
          <w:sz w:val="22"/>
          <w:szCs w:val="22"/>
        </w:rPr>
        <w:t xml:space="preserve">d’un voile de verre naturel sur la </w:t>
      </w:r>
      <w:proofErr w:type="spellStart"/>
      <w:r w:rsidR="00AA7215">
        <w:rPr>
          <w:rFonts w:ascii="Arial" w:hAnsi="Arial" w:cs="Arial"/>
          <w:b/>
          <w:sz w:val="22"/>
          <w:szCs w:val="22"/>
        </w:rPr>
        <w:t>contreface</w:t>
      </w:r>
      <w:proofErr w:type="spellEnd"/>
      <w:r w:rsidR="00AA7215">
        <w:rPr>
          <w:rFonts w:ascii="Arial" w:hAnsi="Arial" w:cs="Arial"/>
          <w:b/>
          <w:sz w:val="22"/>
          <w:szCs w:val="22"/>
        </w:rPr>
        <w:t>.</w:t>
      </w:r>
    </w:p>
    <w:p w:rsidR="00D43700" w:rsidRPr="00D43700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CD474F">
        <w:rPr>
          <w:rFonts w:ascii="Arial" w:hAnsi="Arial" w:cs="Arial"/>
          <w:b/>
          <w:sz w:val="22"/>
          <w:szCs w:val="22"/>
        </w:rPr>
        <w:t>Dimensions modulaires</w:t>
      </w:r>
      <w:r w:rsidR="00B31817">
        <w:rPr>
          <w:rFonts w:ascii="Arial" w:hAnsi="Arial" w:cs="Arial"/>
          <w:sz w:val="22"/>
          <w:szCs w:val="22"/>
        </w:rPr>
        <w:t xml:space="preserve"> : elles seront de : </w:t>
      </w:r>
    </w:p>
    <w:p w:rsidR="00B31817" w:rsidRPr="00B31817" w:rsidRDefault="00B318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AA7215" w:rsidRDefault="00AA7215" w:rsidP="00AA7215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Blanc :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-456181797"/>
          <w:placeholder>
            <w:docPart w:val="F9E63BEF35574293AFEA62650729E9FE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720 X 22 mm" w:value="600 X 1720 X 22 mm"/>
            <w:listItem w:displayText="600 X 1800 X 22 mm" w:value="600 X 1800 X 22 mm"/>
            <w:listItem w:displayText="600 X 2000 X 22  mm" w:value="600 X 2000 X 22 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720 X 40 mm" w:value="600 X 172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  <w:listItem w:displayText="1200 X 1200 X 40 mm" w:value="1200 X 1200 X 40 mm"/>
          </w:comboBox>
        </w:sdtPr>
        <w:sdtEndPr/>
        <w:sdtContent>
          <w:r w:rsidR="00CD474F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</w:p>
    <w:p w:rsidR="00AA7215" w:rsidRDefault="00B27B53" w:rsidP="00AA721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Couleurs</w:t>
      </w:r>
      <w:r w:rsidR="00AA7215">
        <w:rPr>
          <w:rFonts w:ascii="Arial" w:hAnsi="Arial" w:cs="Arial"/>
          <w:sz w:val="22"/>
          <w:szCs w:val="22"/>
          <w:u w:val="single"/>
        </w:rPr>
        <w:t> :</w:t>
      </w:r>
      <w:r w:rsidR="00AA721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1667819306"/>
          <w:placeholder>
            <w:docPart w:val="2FC0BE32D5E449EAB249DFF6FEED035F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720 X 22 mm" w:value="600 X 1720 X 22 mm"/>
            <w:listItem w:displayText="600 X 1800 X 22 mm" w:value="600 X 1800 X 22 mm"/>
            <w:listItem w:displayText="600 X 2000 X 22  mm" w:value="600 X 2000 X 22 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</w:comboBox>
        </w:sdtPr>
        <w:sdtEndPr/>
        <w:sdtContent>
          <w:r w:rsidR="00CD474F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</w:p>
    <w:p w:rsidR="00AA7215" w:rsidRDefault="00B27B53" w:rsidP="00AA7215">
      <w:pPr>
        <w:ind w:left="426" w:right="423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Motifs</w:t>
      </w:r>
      <w:r w:rsidR="00AA7215">
        <w:rPr>
          <w:rFonts w:ascii="Arial" w:hAnsi="Arial" w:cs="Arial"/>
          <w:sz w:val="22"/>
          <w:szCs w:val="22"/>
          <w:u w:val="single"/>
        </w:rPr>
        <w:t> :</w:t>
      </w:r>
      <w:r w:rsidR="00AA721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1229257370"/>
          <w:placeholder>
            <w:docPart w:val="6DB06CCD68D241F5903A572D868EC79F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600 X 40 mm" w:value="600 X 600 X 40 mm"/>
            <w:listItem w:displayText="600 X 1200 X 40 mm" w:value="600 X 1200 X 40 mm"/>
          </w:comboBox>
        </w:sdtPr>
        <w:sdtEndPr/>
        <w:sdtContent>
          <w:r w:rsidR="00CD474F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</w:p>
    <w:p w:rsidR="00AA7215" w:rsidRDefault="00AA7215" w:rsidP="00AA7215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Pr="00B31817" w:rsidRDefault="00D43700" w:rsidP="00AA7215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CD474F">
        <w:rPr>
          <w:rFonts w:ascii="Arial" w:hAnsi="Arial" w:cs="Arial"/>
          <w:color w:val="000000"/>
          <w:sz w:val="22"/>
          <w:szCs w:val="22"/>
        </w:rPr>
        <w:t>Absorption acoustique :</w:t>
      </w:r>
      <w:r w:rsidRPr="00B31817">
        <w:rPr>
          <w:rFonts w:ascii="Arial" w:hAnsi="Arial" w:cs="Arial"/>
          <w:color w:val="000000"/>
          <w:sz w:val="22"/>
          <w:szCs w:val="22"/>
        </w:rPr>
        <w:t xml:space="preserve"> la performance du panneau sera de </w:t>
      </w:r>
      <w:r w:rsidRPr="00B31817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 id="_x0000_i1025" type="#_x0000_t75" style="width:12pt;height:11.25pt" o:ole="">
            <v:imagedata r:id="rId9" o:title=""/>
          </v:shape>
          <o:OLEObject Type="Embed" ProgID="Equation.3" ShapeID="_x0000_i1025" DrawAspect="Content" ObjectID="_1599394717" r:id="rId10"/>
        </w:object>
      </w:r>
      <w:r w:rsidRPr="00B31817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 = 1, classe A</w:t>
      </w:r>
      <w:r w:rsidR="00CD474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Réaction au Feu : Le plafond mis en œuvre aura le classement de 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réaction au feu </w:t>
      </w:r>
      <w:proofErr w:type="spellStart"/>
      <w:r w:rsidRPr="00B31817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B318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256D5B7A9444420FACC865731CA0C71B"/>
          </w:placeholder>
          <w:showingPlcHdr/>
          <w:comboBox>
            <w:listItem w:value="Choisissez un élément."/>
            <w:listItem w:displayText="A1 pour le Blanc." w:value="A1 pour le Blanc."/>
            <w:listItem w:displayText="A2-s1,d0 pour les couleurs." w:value="A2-s1,d0 pour les couleurs."/>
            <w:listItem w:displayText="A2-s1,d0 pour les motifs." w:value="A2-s1,d0 pour les motifs."/>
          </w:comboBox>
        </w:sdtPr>
        <w:sdtEndPr/>
        <w:sdtContent>
          <w:r w:rsidR="00CD474F" w:rsidRPr="00EC79D6">
            <w:rPr>
              <w:rStyle w:val="Textedelespacerserv"/>
            </w:rPr>
            <w:t>Choisissez un élément.</w:t>
          </w:r>
        </w:sdtContent>
      </w:sdt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Tenue à l’humidité : Les plafonds seront</w:t>
      </w:r>
      <w:bookmarkStart w:id="0" w:name="_GoBack"/>
      <w:bookmarkEnd w:id="0"/>
      <w:r w:rsidRPr="00B31817">
        <w:rPr>
          <w:rFonts w:ascii="Arial" w:hAnsi="Arial" w:cs="Arial"/>
          <w:sz w:val="22"/>
          <w:szCs w:val="22"/>
        </w:rPr>
        <w:t xml:space="preserve"> </w:t>
      </w:r>
      <w:r w:rsidRPr="00B31817">
        <w:rPr>
          <w:rFonts w:ascii="Arial" w:hAnsi="Arial" w:cs="Arial"/>
          <w:b/>
          <w:bCs/>
          <w:sz w:val="22"/>
          <w:szCs w:val="22"/>
        </w:rPr>
        <w:t>100% plan</w:t>
      </w:r>
      <w:r w:rsidRPr="00B31817">
        <w:rPr>
          <w:rFonts w:ascii="Arial" w:hAnsi="Arial" w:cs="Arial"/>
          <w:sz w:val="22"/>
          <w:szCs w:val="22"/>
        </w:rPr>
        <w:t xml:space="preserve"> </w:t>
      </w:r>
      <w:r w:rsidR="00D71198" w:rsidRPr="00B31817">
        <w:rPr>
          <w:rFonts w:ascii="Arial" w:hAnsi="Arial" w:cs="Arial"/>
          <w:sz w:val="22"/>
          <w:szCs w:val="22"/>
        </w:rPr>
        <w:t>quel que</w:t>
      </w:r>
      <w:r w:rsidRPr="00B31817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Réflexion lumineuse : le coefficient </w:t>
      </w:r>
      <w:r w:rsidRPr="00B31817">
        <w:rPr>
          <w:rFonts w:ascii="Arial" w:hAnsi="Arial" w:cs="Arial"/>
          <w:b/>
          <w:bCs/>
          <w:sz w:val="22"/>
          <w:szCs w:val="22"/>
        </w:rPr>
        <w:t>sera supérieur à 8</w:t>
      </w:r>
      <w:r w:rsidR="00985C7F">
        <w:rPr>
          <w:rFonts w:ascii="Arial" w:hAnsi="Arial" w:cs="Arial"/>
          <w:b/>
          <w:bCs/>
          <w:sz w:val="22"/>
          <w:szCs w:val="22"/>
        </w:rPr>
        <w:t>7</w:t>
      </w:r>
      <w:r w:rsidRPr="00B31817">
        <w:rPr>
          <w:rFonts w:ascii="Arial" w:hAnsi="Arial" w:cs="Arial"/>
          <w:b/>
          <w:bCs/>
          <w:sz w:val="22"/>
          <w:szCs w:val="22"/>
        </w:rPr>
        <w:t>% (blanc)</w:t>
      </w:r>
      <w:r w:rsidRPr="00B31817">
        <w:rPr>
          <w:rFonts w:ascii="Arial" w:hAnsi="Arial" w:cs="Arial"/>
          <w:bCs/>
          <w:sz w:val="22"/>
          <w:szCs w:val="22"/>
        </w:rPr>
        <w:t>.</w:t>
      </w: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77017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Installation : Le plafond sera mis en œuvre sur une</w:t>
      </w:r>
      <w:r w:rsidR="0025177F">
        <w:rPr>
          <w:rFonts w:ascii="Arial" w:hAnsi="Arial" w:cs="Arial"/>
          <w:sz w:val="22"/>
          <w:szCs w:val="22"/>
        </w:rPr>
        <w:t xml:space="preserve"> </w:t>
      </w:r>
      <w:r w:rsidR="0025177F" w:rsidRPr="00A36DE0">
        <w:rPr>
          <w:rFonts w:ascii="Arial" w:hAnsi="Arial" w:cs="Arial"/>
          <w:b/>
          <w:sz w:val="22"/>
          <w:szCs w:val="22"/>
        </w:rPr>
        <w:t>ossature</w:t>
      </w:r>
      <w:r w:rsidR="00CD474F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-204716257"/>
          <w:placeholder>
            <w:docPart w:val="1BBAA68F4EB748F4B0BE96B89017C426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EuroColors" w:value="EuroColors"/>
          </w:comboBox>
        </w:sdtPr>
        <w:sdtEndPr/>
        <w:sdtContent>
          <w:r w:rsidR="00CD474F" w:rsidRPr="0034509A">
            <w:rPr>
              <w:rStyle w:val="Textedelespacerserv"/>
            </w:rPr>
            <w:t xml:space="preserve">Choisissez un </w:t>
          </w:r>
          <w:proofErr w:type="gramStart"/>
          <w:r w:rsidR="00CD474F" w:rsidRPr="0034509A">
            <w:rPr>
              <w:rStyle w:val="Textedelespacerserv"/>
            </w:rPr>
            <w:t>élément.</w:t>
          </w:r>
        </w:sdtContent>
      </w:sdt>
      <w:r w:rsidR="00A36DE0">
        <w:rPr>
          <w:rFonts w:ascii="Arial" w:hAnsi="Arial" w:cs="Arial"/>
          <w:sz w:val="22"/>
          <w:szCs w:val="22"/>
        </w:rPr>
        <w:t>,</w:t>
      </w:r>
      <w:proofErr w:type="gramEnd"/>
      <w:r w:rsidR="0025177F">
        <w:rPr>
          <w:rFonts w:ascii="Arial" w:hAnsi="Arial" w:cs="Arial"/>
          <w:sz w:val="22"/>
          <w:szCs w:val="22"/>
        </w:rPr>
        <w:t xml:space="preserve"> </w:t>
      </w:r>
      <w:r w:rsidRPr="00B31817">
        <w:rPr>
          <w:rFonts w:ascii="Arial" w:hAnsi="Arial" w:cs="Arial"/>
          <w:sz w:val="22"/>
          <w:szCs w:val="22"/>
        </w:rPr>
        <w:t>composée de profilés en acier galvani</w:t>
      </w:r>
      <w:r w:rsidR="0004286E">
        <w:rPr>
          <w:rFonts w:ascii="Arial" w:hAnsi="Arial" w:cs="Arial"/>
          <w:sz w:val="22"/>
          <w:szCs w:val="22"/>
        </w:rPr>
        <w:t>sé avec semelle visible</w:t>
      </w:r>
      <w:r w:rsidR="00CD474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-2142722545"/>
          <w:placeholder>
            <w:docPart w:val="714195584A894FE8BD3991D6F516FAC7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EuroColors" w:value="EuroColors"/>
          </w:comboBox>
        </w:sdtPr>
        <w:sdtEndPr/>
        <w:sdtContent>
          <w:r w:rsidR="00CD474F" w:rsidRPr="0034509A">
            <w:rPr>
              <w:rStyle w:val="Textedelespacerserv"/>
            </w:rPr>
            <w:t>Choisissez un élément.</w:t>
          </w:r>
        </w:sdtContent>
      </w:sdt>
    </w:p>
    <w:p w:rsidR="00D77017" w:rsidRPr="00B31817" w:rsidRDefault="00D770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31817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D77017" w:rsidRPr="00D43700" w:rsidRDefault="00D77017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77017" w:rsidRDefault="00D43700" w:rsidP="002D51BE">
      <w:pPr>
        <w:ind w:left="426" w:right="423"/>
        <w:jc w:val="both"/>
        <w:outlineLvl w:val="0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  <w:u w:val="single"/>
        </w:rPr>
        <w:t>Recommandations  de mise en œuvre</w:t>
      </w:r>
      <w:r w:rsidR="00D77017">
        <w:rPr>
          <w:rFonts w:ascii="Arial" w:hAnsi="Arial" w:cs="Arial"/>
          <w:sz w:val="22"/>
          <w:szCs w:val="22"/>
        </w:rPr>
        <w:t>:</w:t>
      </w:r>
    </w:p>
    <w:p w:rsidR="002D51BE" w:rsidRDefault="002D51BE" w:rsidP="002D51BE">
      <w:pPr>
        <w:ind w:left="426" w:right="423"/>
        <w:jc w:val="both"/>
        <w:outlineLvl w:val="0"/>
        <w:rPr>
          <w:rFonts w:ascii="Arial" w:hAnsi="Arial" w:cs="Arial"/>
          <w:sz w:val="22"/>
          <w:szCs w:val="22"/>
        </w:rPr>
      </w:pPr>
    </w:p>
    <w:p w:rsidR="000D5026" w:rsidRDefault="00D43700" w:rsidP="000D5026">
      <w:pPr>
        <w:pStyle w:val="Paragraphedeliste"/>
        <w:numPr>
          <w:ilvl w:val="0"/>
          <w:numId w:val="9"/>
        </w:numPr>
        <w:ind w:right="423"/>
        <w:jc w:val="both"/>
        <w:outlineLvl w:val="0"/>
        <w:rPr>
          <w:rFonts w:ascii="Arial" w:hAnsi="Arial" w:cs="Arial"/>
          <w:sz w:val="22"/>
          <w:szCs w:val="22"/>
        </w:rPr>
      </w:pPr>
      <w:r w:rsidRPr="00D77017">
        <w:rPr>
          <w:rFonts w:ascii="Arial" w:hAnsi="Arial" w:cs="Arial"/>
          <w:sz w:val="22"/>
          <w:szCs w:val="22"/>
        </w:rPr>
        <w:t>Elle sera conforme aux prescriptions de la norm</w:t>
      </w:r>
      <w:r w:rsidR="002D51BE">
        <w:rPr>
          <w:rFonts w:ascii="Arial" w:hAnsi="Arial" w:cs="Arial"/>
          <w:sz w:val="22"/>
          <w:szCs w:val="22"/>
        </w:rPr>
        <w:t>e NFP 68 203 1 &amp; 2; DTU 58-1 et</w:t>
      </w:r>
      <w:r w:rsidR="000D5026">
        <w:rPr>
          <w:rFonts w:ascii="Arial" w:hAnsi="Arial" w:cs="Arial"/>
          <w:sz w:val="22"/>
          <w:szCs w:val="22"/>
        </w:rPr>
        <w:t xml:space="preserve"> </w:t>
      </w:r>
      <w:r w:rsidRPr="000D5026">
        <w:rPr>
          <w:rFonts w:ascii="Arial" w:hAnsi="Arial" w:cs="Arial"/>
          <w:sz w:val="22"/>
          <w:szCs w:val="22"/>
        </w:rPr>
        <w:t>autres DTU en vigueur selon la natu</w:t>
      </w:r>
      <w:r w:rsidR="00D77017" w:rsidRPr="000D5026">
        <w:rPr>
          <w:rFonts w:ascii="Arial" w:hAnsi="Arial" w:cs="Arial"/>
          <w:sz w:val="22"/>
          <w:szCs w:val="22"/>
        </w:rPr>
        <w:t>re des locaux.</w:t>
      </w:r>
    </w:p>
    <w:p w:rsidR="000D5026" w:rsidRDefault="000D5026" w:rsidP="000D5026">
      <w:pPr>
        <w:pStyle w:val="Paragraphedeliste"/>
        <w:ind w:left="1429" w:right="423"/>
        <w:jc w:val="both"/>
        <w:outlineLvl w:val="0"/>
        <w:rPr>
          <w:rFonts w:ascii="Arial" w:hAnsi="Arial" w:cs="Arial"/>
          <w:sz w:val="22"/>
          <w:szCs w:val="22"/>
        </w:rPr>
      </w:pPr>
    </w:p>
    <w:p w:rsidR="000D5026" w:rsidRPr="000D5026" w:rsidRDefault="00D43700" w:rsidP="000D5026">
      <w:pPr>
        <w:pStyle w:val="Paragraphedeliste"/>
        <w:numPr>
          <w:ilvl w:val="0"/>
          <w:numId w:val="9"/>
        </w:numPr>
        <w:ind w:right="423"/>
        <w:jc w:val="both"/>
        <w:outlineLvl w:val="0"/>
        <w:rPr>
          <w:rFonts w:ascii="Arial" w:hAnsi="Arial" w:cs="Arial"/>
          <w:sz w:val="22"/>
          <w:szCs w:val="22"/>
        </w:rPr>
      </w:pPr>
      <w:r w:rsidRPr="000D5026">
        <w:rPr>
          <w:rFonts w:ascii="Arial" w:hAnsi="Arial" w:cs="Arial"/>
          <w:sz w:val="22"/>
          <w:szCs w:val="22"/>
        </w:rPr>
        <w:t>Tenir compte du sens de pose des panneaux.</w:t>
      </w:r>
    </w:p>
    <w:p w:rsidR="000D5026" w:rsidRPr="000D5026" w:rsidRDefault="000D5026" w:rsidP="000D5026">
      <w:pPr>
        <w:pStyle w:val="Paragraphedeliste"/>
        <w:rPr>
          <w:rFonts w:ascii="Arial" w:hAnsi="Arial" w:cs="Arial"/>
          <w:sz w:val="22"/>
          <w:szCs w:val="22"/>
        </w:rPr>
      </w:pPr>
    </w:p>
    <w:p w:rsidR="00D43700" w:rsidRPr="000D5026" w:rsidRDefault="00D43700" w:rsidP="000D5026">
      <w:pPr>
        <w:pStyle w:val="Paragraphedeliste"/>
        <w:numPr>
          <w:ilvl w:val="0"/>
          <w:numId w:val="9"/>
        </w:numPr>
        <w:ind w:right="423"/>
        <w:jc w:val="both"/>
        <w:outlineLvl w:val="0"/>
        <w:rPr>
          <w:rFonts w:ascii="Arial" w:hAnsi="Arial" w:cs="Arial"/>
          <w:sz w:val="22"/>
          <w:szCs w:val="22"/>
        </w:rPr>
      </w:pPr>
      <w:r w:rsidRPr="000D5026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D43700" w:rsidRDefault="00D43700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41AD" w:rsidRDefault="00EC41AD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41AD" w:rsidRDefault="00EC41AD" w:rsidP="00EC41AD">
      <w:pPr>
        <w:ind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EC41AD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Pr="00EC41AD" w:rsidRDefault="001B1F7B" w:rsidP="00EC41AD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>
        <w:rPr>
          <w:rFonts w:ascii="Arial" w:hAnsi="Arial" w:cs="Arial"/>
          <w:b/>
          <w:color w:val="0070C0"/>
          <w:sz w:val="18"/>
          <w:szCs w:val="22"/>
        </w:rPr>
        <w:t xml:space="preserve">* Insérer votre choix dans la liste déroulante </w:t>
      </w:r>
    </w:p>
    <w:p w:rsidR="00D77017" w:rsidRDefault="00D77017" w:rsidP="001B1F7B">
      <w:pPr>
        <w:ind w:left="723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562AD" w:rsidRPr="00D43700" w:rsidRDefault="00EC41AD" w:rsidP="00EC41AD">
      <w:pPr>
        <w:ind w:left="7371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7730D68" wp14:editId="53D61B22">
            <wp:extent cx="1714500" cy="457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2AD" w:rsidRPr="00D43700" w:rsidSect="00EC41AD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75" w:rsidRDefault="00404B75" w:rsidP="00D43700">
      <w:r>
        <w:separator/>
      </w:r>
    </w:p>
  </w:endnote>
  <w:endnote w:type="continuationSeparator" w:id="0">
    <w:p w:rsidR="00404B75" w:rsidRDefault="00404B75" w:rsidP="00D4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75" w:rsidRDefault="00404B75" w:rsidP="00D43700">
      <w:r>
        <w:separator/>
      </w:r>
    </w:p>
  </w:footnote>
  <w:footnote w:type="continuationSeparator" w:id="0">
    <w:p w:rsidR="00404B75" w:rsidRDefault="00404B75" w:rsidP="00D4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>
    <w:nsid w:val="019023BC"/>
    <w:multiLevelType w:val="hybridMultilevel"/>
    <w:tmpl w:val="5D3AEE68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E65685A"/>
    <w:multiLevelType w:val="hybridMultilevel"/>
    <w:tmpl w:val="3C1A44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E75"/>
    <w:multiLevelType w:val="hybridMultilevel"/>
    <w:tmpl w:val="E08042AE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C7C846C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3246B"/>
    <w:multiLevelType w:val="hybridMultilevel"/>
    <w:tmpl w:val="2AE29438"/>
    <w:lvl w:ilvl="0" w:tplc="BC7C846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ED32BFC"/>
    <w:multiLevelType w:val="hybridMultilevel"/>
    <w:tmpl w:val="1AD00CFE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0714F61"/>
    <w:multiLevelType w:val="hybridMultilevel"/>
    <w:tmpl w:val="12B2BE4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3B63CB"/>
    <w:multiLevelType w:val="hybridMultilevel"/>
    <w:tmpl w:val="2D1268A8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BC7C846C">
      <w:start w:val="1"/>
      <w:numFmt w:val="bullet"/>
      <w:lvlText w:val=""/>
      <w:lvlPicBulletId w:val="0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B79A4"/>
    <w:multiLevelType w:val="hybridMultilevel"/>
    <w:tmpl w:val="13169B56"/>
    <w:lvl w:ilvl="0" w:tplc="BC7C846C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1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61C1639B"/>
    <w:multiLevelType w:val="hybridMultilevel"/>
    <w:tmpl w:val="D2E07244"/>
    <w:lvl w:ilvl="0" w:tplc="BC7C846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0">
    <w:nsid w:val="63405B70"/>
    <w:multiLevelType w:val="hybridMultilevel"/>
    <w:tmpl w:val="4A10A072"/>
    <w:lvl w:ilvl="0" w:tplc="BC7C84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B10A0"/>
    <w:multiLevelType w:val="hybridMultilevel"/>
    <w:tmpl w:val="5004FE5E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D"/>
    <w:rsid w:val="00023153"/>
    <w:rsid w:val="0004286E"/>
    <w:rsid w:val="000D5026"/>
    <w:rsid w:val="0019462D"/>
    <w:rsid w:val="001B1F7B"/>
    <w:rsid w:val="002068D9"/>
    <w:rsid w:val="00251680"/>
    <w:rsid w:val="0025177F"/>
    <w:rsid w:val="002D51BE"/>
    <w:rsid w:val="00342FED"/>
    <w:rsid w:val="003F5A5C"/>
    <w:rsid w:val="00404B75"/>
    <w:rsid w:val="00405D68"/>
    <w:rsid w:val="004D3A70"/>
    <w:rsid w:val="006F17B5"/>
    <w:rsid w:val="007C7E8C"/>
    <w:rsid w:val="00985C7F"/>
    <w:rsid w:val="00A02B5D"/>
    <w:rsid w:val="00A36DE0"/>
    <w:rsid w:val="00AA5344"/>
    <w:rsid w:val="00AA7215"/>
    <w:rsid w:val="00AC34E2"/>
    <w:rsid w:val="00B27B53"/>
    <w:rsid w:val="00B31817"/>
    <w:rsid w:val="00CD474F"/>
    <w:rsid w:val="00D43700"/>
    <w:rsid w:val="00D562AD"/>
    <w:rsid w:val="00D71198"/>
    <w:rsid w:val="00D76B88"/>
    <w:rsid w:val="00D77017"/>
    <w:rsid w:val="00E72697"/>
    <w:rsid w:val="00EC41AD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3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0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3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0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63BEF35574293AFEA62650729E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EF7EB-BE1D-4FE2-9F76-BAF60E46E5DE}"/>
      </w:docPartPr>
      <w:docPartBody>
        <w:p w:rsidR="004F1AF2" w:rsidRDefault="00D63895" w:rsidP="00D63895">
          <w:pPr>
            <w:pStyle w:val="F9E63BEF35574293AFEA62650729E9FE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2FC0BE32D5E449EAB249DFF6FEED0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63D9E-3C45-4B72-A2DB-57EE2EC50425}"/>
      </w:docPartPr>
      <w:docPartBody>
        <w:p w:rsidR="004F1AF2" w:rsidRDefault="00D63895" w:rsidP="00D63895">
          <w:pPr>
            <w:pStyle w:val="2FC0BE32D5E449EAB249DFF6FEED035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6DB06CCD68D241F5903A572D868EC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E62FA-C423-45B6-861F-4497717B5719}"/>
      </w:docPartPr>
      <w:docPartBody>
        <w:p w:rsidR="004F1AF2" w:rsidRDefault="00D63895" w:rsidP="00D63895">
          <w:pPr>
            <w:pStyle w:val="6DB06CCD68D241F5903A572D868EC79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256D5B7A9444420FACC865731CA0C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512E3-AE5F-4529-8CBD-A47D01075571}"/>
      </w:docPartPr>
      <w:docPartBody>
        <w:p w:rsidR="004F1AF2" w:rsidRDefault="00D63895" w:rsidP="00D63895">
          <w:pPr>
            <w:pStyle w:val="256D5B7A9444420FACC865731CA0C71B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1BBAA68F4EB748F4B0BE96B89017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6F7B4-9AA0-4823-8EAB-25803B5C3111}"/>
      </w:docPartPr>
      <w:docPartBody>
        <w:p w:rsidR="004F1AF2" w:rsidRDefault="00D63895" w:rsidP="00D63895">
          <w:pPr>
            <w:pStyle w:val="1BBAA68F4EB748F4B0BE96B89017C426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714195584A894FE8BD3991D6F516F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2F29A-1509-419C-851B-C38B81FB1E64}"/>
      </w:docPartPr>
      <w:docPartBody>
        <w:p w:rsidR="004F1AF2" w:rsidRDefault="00D63895" w:rsidP="00D63895">
          <w:pPr>
            <w:pStyle w:val="714195584A894FE8BD3991D6F516FAC7"/>
          </w:pPr>
          <w:r w:rsidRPr="0034509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0"/>
    <w:rsid w:val="00041AFC"/>
    <w:rsid w:val="000E5543"/>
    <w:rsid w:val="00174383"/>
    <w:rsid w:val="001E11D3"/>
    <w:rsid w:val="002516CF"/>
    <w:rsid w:val="0041085A"/>
    <w:rsid w:val="004A7230"/>
    <w:rsid w:val="004F1AF2"/>
    <w:rsid w:val="00502A47"/>
    <w:rsid w:val="00A01F60"/>
    <w:rsid w:val="00D63895"/>
    <w:rsid w:val="00D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85085C928497A99FB342B997C57EE">
    <w:name w:val="AAA85085C928497A99FB342B997C57EE"/>
    <w:rsid w:val="004A7230"/>
  </w:style>
  <w:style w:type="character" w:styleId="Textedelespacerserv">
    <w:name w:val="Placeholder Text"/>
    <w:basedOn w:val="Policepardfaut"/>
    <w:uiPriority w:val="99"/>
    <w:semiHidden/>
    <w:rsid w:val="00D63895"/>
    <w:rPr>
      <w:color w:val="808080"/>
    </w:rPr>
  </w:style>
  <w:style w:type="paragraph" w:customStyle="1" w:styleId="2F6EA28D030B49F8B185F91769F0179C">
    <w:name w:val="2F6EA28D030B49F8B185F91769F0179C"/>
    <w:rsid w:val="004A7230"/>
  </w:style>
  <w:style w:type="paragraph" w:customStyle="1" w:styleId="CDB963C78E0D4135B4292E8CB88560CC">
    <w:name w:val="CDB963C78E0D4135B4292E8CB88560CC"/>
    <w:rsid w:val="004A7230"/>
  </w:style>
  <w:style w:type="paragraph" w:customStyle="1" w:styleId="4771B25E10EE4514B1008FDD98AD3637">
    <w:name w:val="4771B25E10EE4514B1008FDD98AD3637"/>
    <w:rsid w:val="004A7230"/>
  </w:style>
  <w:style w:type="paragraph" w:customStyle="1" w:styleId="921A985CE8B640FDB29E35F47C7DD603">
    <w:name w:val="921A985CE8B640FDB29E35F47C7DD603"/>
    <w:rsid w:val="004A7230"/>
  </w:style>
  <w:style w:type="paragraph" w:customStyle="1" w:styleId="9BCAE245E0A44FD9A33EAA0C7D992B11">
    <w:name w:val="9BCAE245E0A44FD9A33EAA0C7D992B11"/>
    <w:rsid w:val="004A7230"/>
  </w:style>
  <w:style w:type="paragraph" w:customStyle="1" w:styleId="846EA944BF754DA88D618E0070A54756">
    <w:name w:val="846EA944BF754DA88D618E0070A54756"/>
    <w:rsid w:val="004A7230"/>
  </w:style>
  <w:style w:type="paragraph" w:customStyle="1" w:styleId="A97A0C0576E04E6CB74A8D51FF0399E1">
    <w:name w:val="A97A0C0576E04E6CB74A8D51FF0399E1"/>
    <w:rsid w:val="004A7230"/>
  </w:style>
  <w:style w:type="paragraph" w:customStyle="1" w:styleId="1094E4DAF71046D4A1D1ABCF324832B6">
    <w:name w:val="1094E4DAF71046D4A1D1ABCF324832B6"/>
    <w:rsid w:val="004A7230"/>
  </w:style>
  <w:style w:type="paragraph" w:customStyle="1" w:styleId="981EDEF912F04341B328F23269B8AA68">
    <w:name w:val="981EDEF912F04341B328F23269B8AA68"/>
    <w:rsid w:val="00502A47"/>
  </w:style>
  <w:style w:type="paragraph" w:customStyle="1" w:styleId="0CF2EFE85B0F465C8B4AC312034CE5DE">
    <w:name w:val="0CF2EFE85B0F465C8B4AC312034CE5DE"/>
    <w:rsid w:val="00502A47"/>
  </w:style>
  <w:style w:type="paragraph" w:customStyle="1" w:styleId="12BF4162FC8A412DAD9F5F02D09F5134">
    <w:name w:val="12BF4162FC8A412DAD9F5F02D09F5134"/>
    <w:rsid w:val="00502A47"/>
  </w:style>
  <w:style w:type="paragraph" w:customStyle="1" w:styleId="3D0F5547E1A546ED9BD030B8B4D6D519">
    <w:name w:val="3D0F5547E1A546ED9BD030B8B4D6D519"/>
    <w:rsid w:val="00502A47"/>
  </w:style>
  <w:style w:type="paragraph" w:customStyle="1" w:styleId="4B917B6001224846AA8C76C5D39A1E79">
    <w:name w:val="4B917B6001224846AA8C76C5D39A1E79"/>
    <w:rsid w:val="001E11D3"/>
  </w:style>
  <w:style w:type="paragraph" w:customStyle="1" w:styleId="1342A533CCEF40DD953AC3B6C674EC4C">
    <w:name w:val="1342A533CCEF40DD953AC3B6C674EC4C"/>
    <w:rsid w:val="001E11D3"/>
  </w:style>
  <w:style w:type="paragraph" w:customStyle="1" w:styleId="840EF8D6F0184C5AB59689D4AE7A4C6B">
    <w:name w:val="840EF8D6F0184C5AB59689D4AE7A4C6B"/>
    <w:rsid w:val="001E11D3"/>
  </w:style>
  <w:style w:type="paragraph" w:customStyle="1" w:styleId="02B038E791E2485F853075383D80D0CC">
    <w:name w:val="02B038E791E2485F853075383D80D0CC"/>
    <w:rsid w:val="001E11D3"/>
  </w:style>
  <w:style w:type="paragraph" w:customStyle="1" w:styleId="F5F358A8C04E480A9D5A5291E3F2D02D">
    <w:name w:val="F5F358A8C04E480A9D5A5291E3F2D02D"/>
    <w:rsid w:val="001E11D3"/>
  </w:style>
  <w:style w:type="paragraph" w:customStyle="1" w:styleId="92370535B7084166905146E26A88732F">
    <w:name w:val="92370535B7084166905146E26A88732F"/>
    <w:rsid w:val="00174383"/>
  </w:style>
  <w:style w:type="paragraph" w:customStyle="1" w:styleId="E80D39DE070D4A35B0DFE34694226C8C">
    <w:name w:val="E80D39DE070D4A35B0DFE34694226C8C"/>
    <w:rsid w:val="00174383"/>
  </w:style>
  <w:style w:type="paragraph" w:customStyle="1" w:styleId="F8FA467A97BA40E283F2837B721DD74B">
    <w:name w:val="F8FA467A97BA40E283F2837B721DD74B"/>
    <w:rsid w:val="00D63895"/>
  </w:style>
  <w:style w:type="paragraph" w:customStyle="1" w:styleId="F9E63BEF35574293AFEA62650729E9FE">
    <w:name w:val="F9E63BEF35574293AFEA62650729E9FE"/>
    <w:rsid w:val="00D63895"/>
  </w:style>
  <w:style w:type="paragraph" w:customStyle="1" w:styleId="2FC0BE32D5E449EAB249DFF6FEED035F">
    <w:name w:val="2FC0BE32D5E449EAB249DFF6FEED035F"/>
    <w:rsid w:val="00D63895"/>
  </w:style>
  <w:style w:type="paragraph" w:customStyle="1" w:styleId="6DB06CCD68D241F5903A572D868EC79F">
    <w:name w:val="6DB06CCD68D241F5903A572D868EC79F"/>
    <w:rsid w:val="00D63895"/>
  </w:style>
  <w:style w:type="paragraph" w:customStyle="1" w:styleId="256D5B7A9444420FACC865731CA0C71B">
    <w:name w:val="256D5B7A9444420FACC865731CA0C71B"/>
    <w:rsid w:val="00D63895"/>
  </w:style>
  <w:style w:type="paragraph" w:customStyle="1" w:styleId="1BBAA68F4EB748F4B0BE96B89017C426">
    <w:name w:val="1BBAA68F4EB748F4B0BE96B89017C426"/>
    <w:rsid w:val="00D63895"/>
  </w:style>
  <w:style w:type="paragraph" w:customStyle="1" w:styleId="714195584A894FE8BD3991D6F516FAC7">
    <w:name w:val="714195584A894FE8BD3991D6F516FAC7"/>
    <w:rsid w:val="00D638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85085C928497A99FB342B997C57EE">
    <w:name w:val="AAA85085C928497A99FB342B997C57EE"/>
    <w:rsid w:val="004A7230"/>
  </w:style>
  <w:style w:type="character" w:styleId="Textedelespacerserv">
    <w:name w:val="Placeholder Text"/>
    <w:basedOn w:val="Policepardfaut"/>
    <w:uiPriority w:val="99"/>
    <w:semiHidden/>
    <w:rsid w:val="00D63895"/>
    <w:rPr>
      <w:color w:val="808080"/>
    </w:rPr>
  </w:style>
  <w:style w:type="paragraph" w:customStyle="1" w:styleId="2F6EA28D030B49F8B185F91769F0179C">
    <w:name w:val="2F6EA28D030B49F8B185F91769F0179C"/>
    <w:rsid w:val="004A7230"/>
  </w:style>
  <w:style w:type="paragraph" w:customStyle="1" w:styleId="CDB963C78E0D4135B4292E8CB88560CC">
    <w:name w:val="CDB963C78E0D4135B4292E8CB88560CC"/>
    <w:rsid w:val="004A7230"/>
  </w:style>
  <w:style w:type="paragraph" w:customStyle="1" w:styleId="4771B25E10EE4514B1008FDD98AD3637">
    <w:name w:val="4771B25E10EE4514B1008FDD98AD3637"/>
    <w:rsid w:val="004A7230"/>
  </w:style>
  <w:style w:type="paragraph" w:customStyle="1" w:styleId="921A985CE8B640FDB29E35F47C7DD603">
    <w:name w:val="921A985CE8B640FDB29E35F47C7DD603"/>
    <w:rsid w:val="004A7230"/>
  </w:style>
  <w:style w:type="paragraph" w:customStyle="1" w:styleId="9BCAE245E0A44FD9A33EAA0C7D992B11">
    <w:name w:val="9BCAE245E0A44FD9A33EAA0C7D992B11"/>
    <w:rsid w:val="004A7230"/>
  </w:style>
  <w:style w:type="paragraph" w:customStyle="1" w:styleId="846EA944BF754DA88D618E0070A54756">
    <w:name w:val="846EA944BF754DA88D618E0070A54756"/>
    <w:rsid w:val="004A7230"/>
  </w:style>
  <w:style w:type="paragraph" w:customStyle="1" w:styleId="A97A0C0576E04E6CB74A8D51FF0399E1">
    <w:name w:val="A97A0C0576E04E6CB74A8D51FF0399E1"/>
    <w:rsid w:val="004A7230"/>
  </w:style>
  <w:style w:type="paragraph" w:customStyle="1" w:styleId="1094E4DAF71046D4A1D1ABCF324832B6">
    <w:name w:val="1094E4DAF71046D4A1D1ABCF324832B6"/>
    <w:rsid w:val="004A7230"/>
  </w:style>
  <w:style w:type="paragraph" w:customStyle="1" w:styleId="981EDEF912F04341B328F23269B8AA68">
    <w:name w:val="981EDEF912F04341B328F23269B8AA68"/>
    <w:rsid w:val="00502A47"/>
  </w:style>
  <w:style w:type="paragraph" w:customStyle="1" w:styleId="0CF2EFE85B0F465C8B4AC312034CE5DE">
    <w:name w:val="0CF2EFE85B0F465C8B4AC312034CE5DE"/>
    <w:rsid w:val="00502A47"/>
  </w:style>
  <w:style w:type="paragraph" w:customStyle="1" w:styleId="12BF4162FC8A412DAD9F5F02D09F5134">
    <w:name w:val="12BF4162FC8A412DAD9F5F02D09F5134"/>
    <w:rsid w:val="00502A47"/>
  </w:style>
  <w:style w:type="paragraph" w:customStyle="1" w:styleId="3D0F5547E1A546ED9BD030B8B4D6D519">
    <w:name w:val="3D0F5547E1A546ED9BD030B8B4D6D519"/>
    <w:rsid w:val="00502A47"/>
  </w:style>
  <w:style w:type="paragraph" w:customStyle="1" w:styleId="4B917B6001224846AA8C76C5D39A1E79">
    <w:name w:val="4B917B6001224846AA8C76C5D39A1E79"/>
    <w:rsid w:val="001E11D3"/>
  </w:style>
  <w:style w:type="paragraph" w:customStyle="1" w:styleId="1342A533CCEF40DD953AC3B6C674EC4C">
    <w:name w:val="1342A533CCEF40DD953AC3B6C674EC4C"/>
    <w:rsid w:val="001E11D3"/>
  </w:style>
  <w:style w:type="paragraph" w:customStyle="1" w:styleId="840EF8D6F0184C5AB59689D4AE7A4C6B">
    <w:name w:val="840EF8D6F0184C5AB59689D4AE7A4C6B"/>
    <w:rsid w:val="001E11D3"/>
  </w:style>
  <w:style w:type="paragraph" w:customStyle="1" w:styleId="02B038E791E2485F853075383D80D0CC">
    <w:name w:val="02B038E791E2485F853075383D80D0CC"/>
    <w:rsid w:val="001E11D3"/>
  </w:style>
  <w:style w:type="paragraph" w:customStyle="1" w:styleId="F5F358A8C04E480A9D5A5291E3F2D02D">
    <w:name w:val="F5F358A8C04E480A9D5A5291E3F2D02D"/>
    <w:rsid w:val="001E11D3"/>
  </w:style>
  <w:style w:type="paragraph" w:customStyle="1" w:styleId="92370535B7084166905146E26A88732F">
    <w:name w:val="92370535B7084166905146E26A88732F"/>
    <w:rsid w:val="00174383"/>
  </w:style>
  <w:style w:type="paragraph" w:customStyle="1" w:styleId="E80D39DE070D4A35B0DFE34694226C8C">
    <w:name w:val="E80D39DE070D4A35B0DFE34694226C8C"/>
    <w:rsid w:val="00174383"/>
  </w:style>
  <w:style w:type="paragraph" w:customStyle="1" w:styleId="F8FA467A97BA40E283F2837B721DD74B">
    <w:name w:val="F8FA467A97BA40E283F2837B721DD74B"/>
    <w:rsid w:val="00D63895"/>
  </w:style>
  <w:style w:type="paragraph" w:customStyle="1" w:styleId="F9E63BEF35574293AFEA62650729E9FE">
    <w:name w:val="F9E63BEF35574293AFEA62650729E9FE"/>
    <w:rsid w:val="00D63895"/>
  </w:style>
  <w:style w:type="paragraph" w:customStyle="1" w:styleId="2FC0BE32D5E449EAB249DFF6FEED035F">
    <w:name w:val="2FC0BE32D5E449EAB249DFF6FEED035F"/>
    <w:rsid w:val="00D63895"/>
  </w:style>
  <w:style w:type="paragraph" w:customStyle="1" w:styleId="6DB06CCD68D241F5903A572D868EC79F">
    <w:name w:val="6DB06CCD68D241F5903A572D868EC79F"/>
    <w:rsid w:val="00D63895"/>
  </w:style>
  <w:style w:type="paragraph" w:customStyle="1" w:styleId="256D5B7A9444420FACC865731CA0C71B">
    <w:name w:val="256D5B7A9444420FACC865731CA0C71B"/>
    <w:rsid w:val="00D63895"/>
  </w:style>
  <w:style w:type="paragraph" w:customStyle="1" w:styleId="1BBAA68F4EB748F4B0BE96B89017C426">
    <w:name w:val="1BBAA68F4EB748F4B0BE96B89017C426"/>
    <w:rsid w:val="00D63895"/>
  </w:style>
  <w:style w:type="paragraph" w:customStyle="1" w:styleId="714195584A894FE8BD3991D6F516FAC7">
    <w:name w:val="714195584A894FE8BD3991D6F516FAC7"/>
    <w:rsid w:val="00D63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A888-007C-46B1-A3D6-D7B07E4F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6</cp:revision>
  <dcterms:created xsi:type="dcterms:W3CDTF">2018-09-24T14:28:00Z</dcterms:created>
  <dcterms:modified xsi:type="dcterms:W3CDTF">2018-09-25T13:32:00Z</dcterms:modified>
</cp:coreProperties>
</file>